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F10D" w14:textId="0EFF2282" w:rsidR="005728B0" w:rsidRPr="000D0F66" w:rsidRDefault="006B3338" w:rsidP="000D0F66">
      <w:pPr>
        <w:pStyle w:val="Overskrift1"/>
        <w:tabs>
          <w:tab w:val="right" w:pos="14580"/>
        </w:tabs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  <w:r w:rsidR="00BC015E">
        <w:rPr>
          <w:rFonts w:ascii="Trebuchet MS" w:hAnsi="Trebuchet MS"/>
          <w:lang w:val="nb-NO"/>
        </w:rPr>
        <w:t>S</w:t>
      </w:r>
      <w:r w:rsidR="000D0F66">
        <w:rPr>
          <w:rFonts w:ascii="Trebuchet MS" w:hAnsi="Trebuchet MS"/>
          <w:lang w:val="nb-NO"/>
        </w:rPr>
        <w:t xml:space="preserve">kjema for </w:t>
      </w:r>
      <w:r w:rsidR="00F6734A">
        <w:rPr>
          <w:rFonts w:ascii="Trebuchet MS" w:hAnsi="Trebuchet MS"/>
          <w:lang w:val="nb-NO"/>
        </w:rPr>
        <w:t>aktivitets</w:t>
      </w:r>
      <w:r>
        <w:rPr>
          <w:rFonts w:ascii="Trebuchet MS" w:hAnsi="Trebuchet MS"/>
          <w:lang w:val="nb-NO"/>
        </w:rPr>
        <w:t>planlegging</w:t>
      </w:r>
      <w:r w:rsidR="007B57E6">
        <w:rPr>
          <w:rFonts w:ascii="Trebuchet MS" w:hAnsi="Trebuchet MS"/>
          <w:lang w:val="nb-NO"/>
        </w:rPr>
        <w:t xml:space="preserve"> med risikoanalyse</w:t>
      </w:r>
      <w:r w:rsidR="000D0F66" w:rsidRPr="000D0F66">
        <w:rPr>
          <w:rFonts w:ascii="Trebuchet MS" w:hAnsi="Trebuchet MS"/>
          <w:b w:val="0"/>
          <w:i/>
          <w:sz w:val="20"/>
          <w:szCs w:val="20"/>
          <w:lang w:val="nb-NO"/>
        </w:rPr>
        <w:tab/>
      </w:r>
    </w:p>
    <w:p w14:paraId="33D67104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535"/>
        <w:gridCol w:w="3247"/>
        <w:gridCol w:w="192"/>
        <w:gridCol w:w="659"/>
        <w:gridCol w:w="949"/>
        <w:gridCol w:w="1150"/>
        <w:gridCol w:w="2703"/>
        <w:gridCol w:w="1071"/>
        <w:gridCol w:w="1280"/>
      </w:tblGrid>
      <w:tr w:rsidR="003A4C7F" w:rsidRPr="000D0F66" w14:paraId="4503AFC2" w14:textId="77777777" w:rsidTr="003A4C7F">
        <w:tc>
          <w:tcPr>
            <w:tcW w:w="2358" w:type="pct"/>
            <w:gridSpan w:val="3"/>
            <w:shd w:val="solid" w:color="000080" w:fill="FFFFFF"/>
          </w:tcPr>
          <w:p w14:paraId="44BA7281" w14:textId="15D53562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Aktivitetsbeskrivelse</w:t>
            </w:r>
            <w:r w:rsidR="00F6734A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med risikovurdering</w:t>
            </w:r>
            <w:r w:rsidR="00404785">
              <w:rPr>
                <w:rFonts w:ascii="Trebuchet MS" w:hAnsi="Trebuchet MS"/>
                <w:b/>
                <w:bCs/>
                <w:color w:val="FFFFFF"/>
                <w:lang w:val="nb-NO"/>
              </w:rPr>
              <w:t>: Seiling</w:t>
            </w:r>
          </w:p>
        </w:tc>
        <w:tc>
          <w:tcPr>
            <w:tcW w:w="1847" w:type="pct"/>
            <w:gridSpan w:val="4"/>
            <w:shd w:val="solid" w:color="000080" w:fill="FFFFFF"/>
          </w:tcPr>
          <w:p w14:paraId="3FC7A6B7" w14:textId="63FBCE36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av:</w:t>
            </w:r>
            <w:r w:rsidR="00404785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Tore Vareberg &amp; Einar Jørgensen</w:t>
            </w:r>
          </w:p>
        </w:tc>
        <w:tc>
          <w:tcPr>
            <w:tcW w:w="795" w:type="pct"/>
            <w:gridSpan w:val="2"/>
            <w:shd w:val="solid" w:color="000080" w:fill="FFFFFF"/>
          </w:tcPr>
          <w:p w14:paraId="69538AE0" w14:textId="445AE4FD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dato:</w:t>
            </w:r>
            <w:r w:rsidR="00404785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08.06.2019</w:t>
            </w:r>
          </w:p>
        </w:tc>
      </w:tr>
      <w:tr w:rsidR="003A4C7F" w:rsidRPr="000D0F66" w14:paraId="2FE290CB" w14:textId="77777777" w:rsidTr="003A4C7F">
        <w:tc>
          <w:tcPr>
            <w:tcW w:w="2358" w:type="pct"/>
            <w:gridSpan w:val="3"/>
          </w:tcPr>
          <w:p w14:paraId="397A6D0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  <w:p w14:paraId="28B5B7A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847" w:type="pct"/>
            <w:gridSpan w:val="4"/>
          </w:tcPr>
          <w:p w14:paraId="5E53632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795" w:type="pct"/>
            <w:gridSpan w:val="2"/>
          </w:tcPr>
          <w:p w14:paraId="400F8EB5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3A4C7F" w:rsidRPr="000D0F66" w14:paraId="34B94B30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195" w:type="pct"/>
            <w:shd w:val="solid" w:color="000000" w:fill="FFFFFF"/>
          </w:tcPr>
          <w:p w14:paraId="21D989D3" w14:textId="7FD08EFD" w:rsidR="005728B0" w:rsidRPr="000D0F66" w:rsidRDefault="006D4A89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Program/a</w:t>
            </w:r>
            <w:r w:rsidR="003A4C7F">
              <w:rPr>
                <w:rFonts w:ascii="Trebuchet MS" w:hAnsi="Trebuchet MS"/>
                <w:b/>
                <w:bCs/>
                <w:lang w:val="nb-NO"/>
              </w:rPr>
              <w:t>ktivitet</w:t>
            </w:r>
          </w:p>
        </w:tc>
        <w:tc>
          <w:tcPr>
            <w:tcW w:w="1098" w:type="pct"/>
            <w:shd w:val="solid" w:color="000000" w:fill="FFFFFF"/>
          </w:tcPr>
          <w:p w14:paraId="31892178" w14:textId="7F0A6F53" w:rsidR="005728B0" w:rsidRPr="000D0F66" w:rsidRDefault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Hva kan skje</w:t>
            </w:r>
            <w:r w:rsidR="006D4A89">
              <w:rPr>
                <w:rFonts w:ascii="Trebuchet MS" w:hAnsi="Trebuchet MS"/>
                <w:b/>
                <w:bCs/>
                <w:lang w:val="nb-NO"/>
              </w:rPr>
              <w:t xml:space="preserve"> </w:t>
            </w:r>
          </w:p>
        </w:tc>
        <w:tc>
          <w:tcPr>
            <w:tcW w:w="288" w:type="pct"/>
            <w:gridSpan w:val="2"/>
            <w:shd w:val="solid" w:color="000000" w:fill="FFFFFF"/>
          </w:tcPr>
          <w:p w14:paraId="74D5CCCF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Kons.</w:t>
            </w:r>
          </w:p>
        </w:tc>
        <w:tc>
          <w:tcPr>
            <w:tcW w:w="321" w:type="pct"/>
            <w:shd w:val="solid" w:color="000000" w:fill="FFFFFF"/>
          </w:tcPr>
          <w:p w14:paraId="491F27B2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proofErr w:type="spellStart"/>
            <w:r w:rsidRPr="000D0F66">
              <w:rPr>
                <w:rFonts w:ascii="Trebuchet MS" w:hAnsi="Trebuchet MS"/>
                <w:b/>
                <w:bCs/>
                <w:lang w:val="nb-NO"/>
              </w:rPr>
              <w:t>Sanns</w:t>
            </w:r>
            <w:proofErr w:type="spellEnd"/>
            <w:r w:rsidRPr="000D0F66">
              <w:rPr>
                <w:rFonts w:ascii="Trebuchet MS" w:hAnsi="Trebuchet MS"/>
                <w:b/>
                <w:bCs/>
                <w:lang w:val="nb-NO"/>
              </w:rPr>
              <w:t>.</w:t>
            </w:r>
          </w:p>
        </w:tc>
        <w:tc>
          <w:tcPr>
            <w:tcW w:w="389" w:type="pct"/>
            <w:shd w:val="solid" w:color="000000" w:fill="FFFFFF"/>
          </w:tcPr>
          <w:p w14:paraId="4B42B34D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  <w:tc>
          <w:tcPr>
            <w:tcW w:w="1276" w:type="pct"/>
            <w:gridSpan w:val="2"/>
            <w:shd w:val="solid" w:color="000000" w:fill="FFFFFF"/>
          </w:tcPr>
          <w:p w14:paraId="58E5706E" w14:textId="77777777" w:rsidR="003A4C7F" w:rsidRDefault="003A4C7F" w:rsidP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Hvordan kan vi unngå/</w:t>
            </w:r>
          </w:p>
          <w:p w14:paraId="75171588" w14:textId="77777777" w:rsidR="005728B0" w:rsidRPr="000D0F66" w:rsidRDefault="003A4C7F" w:rsidP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redusere risiko/konsekvenser</w:t>
            </w:r>
          </w:p>
        </w:tc>
        <w:tc>
          <w:tcPr>
            <w:tcW w:w="433" w:type="pct"/>
            <w:shd w:val="solid" w:color="000000" w:fill="FFFFFF"/>
          </w:tcPr>
          <w:p w14:paraId="11A1FFFD" w14:textId="77777777" w:rsidR="003A4C7F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Rest</w:t>
            </w:r>
          </w:p>
          <w:p w14:paraId="0EE650E0" w14:textId="77777777" w:rsidR="005728B0" w:rsidRPr="000D0F66" w:rsidRDefault="005728B0" w:rsidP="003A4C7F">
            <w:pPr>
              <w:ind w:left="287" w:hanging="287"/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</w:tr>
      <w:tr w:rsidR="006D4A89" w:rsidRPr="000D0F66" w14:paraId="5EC22C75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4386318D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 xml:space="preserve">Eksempel: </w:t>
            </w: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Bål</w:t>
            </w:r>
          </w:p>
        </w:tc>
        <w:tc>
          <w:tcPr>
            <w:tcW w:w="1098" w:type="pct"/>
          </w:tcPr>
          <w:p w14:paraId="0E27C225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Brannskader</w:t>
            </w:r>
          </w:p>
        </w:tc>
        <w:tc>
          <w:tcPr>
            <w:tcW w:w="288" w:type="pct"/>
            <w:gridSpan w:val="2"/>
          </w:tcPr>
          <w:p w14:paraId="264FC9B4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3</w:t>
            </w:r>
          </w:p>
        </w:tc>
        <w:tc>
          <w:tcPr>
            <w:tcW w:w="321" w:type="pct"/>
          </w:tcPr>
          <w:p w14:paraId="5DF9C413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4</w:t>
            </w:r>
          </w:p>
        </w:tc>
        <w:tc>
          <w:tcPr>
            <w:tcW w:w="389" w:type="pct"/>
          </w:tcPr>
          <w:p w14:paraId="51E3E3E5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Middels</w:t>
            </w:r>
          </w:p>
        </w:tc>
        <w:tc>
          <w:tcPr>
            <w:tcW w:w="1276" w:type="pct"/>
            <w:gridSpan w:val="2"/>
          </w:tcPr>
          <w:p w14:paraId="2EAA9D9C" w14:textId="77777777" w:rsidR="005728B0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Bøtte med vann</w:t>
            </w:r>
          </w:p>
          <w:p w14:paraId="626D4635" w14:textId="77777777" w:rsidR="00797881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Oversiktlig område</w:t>
            </w:r>
          </w:p>
        </w:tc>
        <w:tc>
          <w:tcPr>
            <w:tcW w:w="433" w:type="pct"/>
          </w:tcPr>
          <w:p w14:paraId="152B459C" w14:textId="77777777" w:rsid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</w:p>
          <w:p w14:paraId="381A29CB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Lav</w:t>
            </w:r>
          </w:p>
        </w:tc>
      </w:tr>
      <w:tr w:rsidR="006D4A89" w:rsidRPr="00404785" w14:paraId="326030F2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5A306AEE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  <w:p w14:paraId="0E8311EB" w14:textId="09344945" w:rsidR="003A4C7F" w:rsidRDefault="00404785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Seiling med A joller</w:t>
            </w:r>
          </w:p>
          <w:p w14:paraId="55531599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6F707562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48541288" w14:textId="27A29386" w:rsidR="00797881" w:rsidRDefault="00404785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Drukning</w:t>
            </w:r>
          </w:p>
        </w:tc>
        <w:tc>
          <w:tcPr>
            <w:tcW w:w="288" w:type="pct"/>
            <w:gridSpan w:val="2"/>
          </w:tcPr>
          <w:p w14:paraId="5C57D4D4" w14:textId="1DABD0CA" w:rsidR="00797881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5</w:t>
            </w:r>
          </w:p>
        </w:tc>
        <w:tc>
          <w:tcPr>
            <w:tcW w:w="321" w:type="pct"/>
          </w:tcPr>
          <w:p w14:paraId="308CB8A9" w14:textId="637592BF" w:rsidR="00797881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2</w:t>
            </w:r>
          </w:p>
        </w:tc>
        <w:tc>
          <w:tcPr>
            <w:tcW w:w="389" w:type="pct"/>
          </w:tcPr>
          <w:p w14:paraId="2194F799" w14:textId="6B1222A9" w:rsidR="00797881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Høy</w:t>
            </w:r>
            <w:bookmarkStart w:id="0" w:name="_GoBack"/>
            <w:bookmarkEnd w:id="0"/>
          </w:p>
        </w:tc>
        <w:tc>
          <w:tcPr>
            <w:tcW w:w="1276" w:type="pct"/>
            <w:gridSpan w:val="2"/>
          </w:tcPr>
          <w:p w14:paraId="6AEB7801" w14:textId="45076ADB" w:rsidR="00797881" w:rsidRDefault="00404785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Bruk av redningsvester som er godkjent som passer til vektklassen til seiler. Ikke flytevest. Minimalt med tauverk om bord i båt- kun skjøte (tauet til seilet.</w:t>
            </w:r>
          </w:p>
        </w:tc>
        <w:tc>
          <w:tcPr>
            <w:tcW w:w="433" w:type="pct"/>
          </w:tcPr>
          <w:p w14:paraId="6667ACE1" w14:textId="1B6E6CB4" w:rsidR="00797881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</w:tr>
      <w:tr w:rsidR="006D4A89" w:rsidRPr="00705DB9" w14:paraId="1D30719B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2F427B66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20CA90CD" w14:textId="77777777" w:rsidR="00404785" w:rsidRDefault="00404785" w:rsidP="00404785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Seiling med A joller</w:t>
            </w:r>
          </w:p>
          <w:p w14:paraId="2484B679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1258FF33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7B4306B0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56492DC" w14:textId="1AEB476F" w:rsidR="004671B1" w:rsidRPr="000D0F66" w:rsidRDefault="00404785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Kollisjon</w:t>
            </w:r>
          </w:p>
        </w:tc>
        <w:tc>
          <w:tcPr>
            <w:tcW w:w="288" w:type="pct"/>
            <w:gridSpan w:val="2"/>
          </w:tcPr>
          <w:p w14:paraId="0E62E4C1" w14:textId="2195E424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2</w:t>
            </w:r>
          </w:p>
        </w:tc>
        <w:tc>
          <w:tcPr>
            <w:tcW w:w="321" w:type="pct"/>
          </w:tcPr>
          <w:p w14:paraId="02EE89FF" w14:textId="0E5DF3AD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2</w:t>
            </w:r>
          </w:p>
        </w:tc>
        <w:tc>
          <w:tcPr>
            <w:tcW w:w="389" w:type="pct"/>
          </w:tcPr>
          <w:p w14:paraId="1430B2DD" w14:textId="592D8DA3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1276" w:type="pct"/>
            <w:gridSpan w:val="2"/>
          </w:tcPr>
          <w:p w14:paraId="2B4A76BF" w14:textId="4C34D062" w:rsidR="004671B1" w:rsidRPr="000D0F66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 xml:space="preserve">Informasjon til seilere i forkant gjennom opplæring. Om hvordan man skal seile. </w:t>
            </w:r>
          </w:p>
        </w:tc>
        <w:tc>
          <w:tcPr>
            <w:tcW w:w="433" w:type="pct"/>
          </w:tcPr>
          <w:p w14:paraId="62BA392D" w14:textId="62A7DADD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</w:tr>
      <w:tr w:rsidR="006D4A89" w:rsidRPr="00705DB9" w14:paraId="438FF681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3EB8AA4D" w14:textId="77777777" w:rsidR="00705DB9" w:rsidRDefault="00705DB9" w:rsidP="00705DB9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Seiling med A joller</w:t>
            </w:r>
          </w:p>
          <w:p w14:paraId="6682FD41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4A3A9E6C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45DC8015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372A8038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7485AEF8" w14:textId="53B95FF6" w:rsidR="004671B1" w:rsidRPr="000D0F66" w:rsidRDefault="00404785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Bom i hode</w:t>
            </w:r>
          </w:p>
        </w:tc>
        <w:tc>
          <w:tcPr>
            <w:tcW w:w="288" w:type="pct"/>
            <w:gridSpan w:val="2"/>
          </w:tcPr>
          <w:p w14:paraId="47965D00" w14:textId="4D7D1EBC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2</w:t>
            </w:r>
          </w:p>
        </w:tc>
        <w:tc>
          <w:tcPr>
            <w:tcW w:w="321" w:type="pct"/>
          </w:tcPr>
          <w:p w14:paraId="6E7A9B0B" w14:textId="5410E790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5</w:t>
            </w:r>
          </w:p>
        </w:tc>
        <w:tc>
          <w:tcPr>
            <w:tcW w:w="389" w:type="pct"/>
          </w:tcPr>
          <w:p w14:paraId="709AF139" w14:textId="4542752C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1276" w:type="pct"/>
            <w:gridSpan w:val="2"/>
          </w:tcPr>
          <w:p w14:paraId="03251E35" w14:textId="150DCCF9" w:rsidR="004671B1" w:rsidRPr="000D0F66" w:rsidRDefault="00404785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 xml:space="preserve">Ved høy kroppsbygning og </w:t>
            </w:r>
            <w:r w:rsidR="00705DB9">
              <w:rPr>
                <w:rFonts w:ascii="Trebuchet MS" w:hAnsi="Trebuchet MS"/>
                <w:lang w:val="nb-NO"/>
              </w:rPr>
              <w:t xml:space="preserve">høy plassering i A jollen, vil bom i hodet være noe som kan forekomme. Informasjon om sittestilling før en starter. Ikke noen stor fare. </w:t>
            </w:r>
            <w:r w:rsidR="00767EBC" w:rsidRPr="00767EBC">
              <w:rPr>
                <w:rFonts w:ascii="Trebuchet MS" w:hAnsi="Trebuchet MS"/>
                <w:b/>
                <w:lang w:val="nb-NO"/>
              </w:rPr>
              <w:t xml:space="preserve">Ungdommer må lære selv sannsynlig </w:t>
            </w:r>
            <w:r w:rsidR="00767EBC" w:rsidRPr="00767EBC">
              <w:rPr>
                <w:rFonts w:ascii="Trebuchet MS" w:hAnsi="Trebuchet MS"/>
                <w:b/>
                <w:color w:val="FF0000"/>
                <w:lang w:val="nb-NO"/>
              </w:rPr>
              <w:t>– ikke farlig</w:t>
            </w:r>
            <w:r w:rsidR="00767EBC" w:rsidRPr="00767EBC">
              <w:rPr>
                <w:rFonts w:ascii="Trebuchet MS" w:hAnsi="Trebuchet MS"/>
                <w:color w:val="FF0000"/>
                <w:lang w:val="nb-NO"/>
              </w:rPr>
              <w:t xml:space="preserve"> …</w:t>
            </w:r>
          </w:p>
        </w:tc>
        <w:tc>
          <w:tcPr>
            <w:tcW w:w="433" w:type="pct"/>
          </w:tcPr>
          <w:p w14:paraId="42048C87" w14:textId="060380F2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Middels</w:t>
            </w:r>
          </w:p>
        </w:tc>
      </w:tr>
      <w:tr w:rsidR="006D4A89" w:rsidRPr="00705DB9" w14:paraId="0B5E2DA2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1CF0033B" w14:textId="77777777" w:rsidR="00705DB9" w:rsidRDefault="00705DB9" w:rsidP="00705DB9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Seiling med A joller</w:t>
            </w:r>
          </w:p>
          <w:p w14:paraId="04F08D15" w14:textId="77777777" w:rsidR="005728B0" w:rsidRDefault="005728B0">
            <w:pPr>
              <w:rPr>
                <w:rFonts w:ascii="Trebuchet MS" w:hAnsi="Trebuchet MS"/>
                <w:lang w:val="nb-NO"/>
              </w:rPr>
            </w:pPr>
          </w:p>
          <w:p w14:paraId="1B61066B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743FFBA7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55A62C21" w14:textId="77777777" w:rsidR="003A4C7F" w:rsidRPr="000D0F66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62F7CE92" w14:textId="274757EF" w:rsidR="005728B0" w:rsidRPr="000D0F66" w:rsidRDefault="00705DB9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Kullseiling</w:t>
            </w:r>
          </w:p>
        </w:tc>
        <w:tc>
          <w:tcPr>
            <w:tcW w:w="288" w:type="pct"/>
            <w:gridSpan w:val="2"/>
          </w:tcPr>
          <w:p w14:paraId="57BC960C" w14:textId="642100CC" w:rsidR="005728B0" w:rsidRPr="000D0F66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1</w:t>
            </w:r>
          </w:p>
        </w:tc>
        <w:tc>
          <w:tcPr>
            <w:tcW w:w="321" w:type="pct"/>
          </w:tcPr>
          <w:p w14:paraId="78D5307C" w14:textId="0A488FEF" w:rsidR="005728B0" w:rsidRPr="000D0F66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5</w:t>
            </w:r>
          </w:p>
        </w:tc>
        <w:tc>
          <w:tcPr>
            <w:tcW w:w="389" w:type="pct"/>
          </w:tcPr>
          <w:p w14:paraId="25B1F4FE" w14:textId="491329FC" w:rsidR="005728B0" w:rsidRPr="000D0F66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1276" w:type="pct"/>
            <w:gridSpan w:val="2"/>
          </w:tcPr>
          <w:p w14:paraId="37107623" w14:textId="33953BB2" w:rsidR="005728B0" w:rsidRPr="000D0F66" w:rsidRDefault="00705DB9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 xml:space="preserve">Gjøre vurdering av været. Dette må vurderes nøye gjennom risikovurderinger like i forkant av aktivitet. Om en velger å seile med mye vind må en være forberedt på en større odds for å bli våt – være forberedt. </w:t>
            </w:r>
          </w:p>
        </w:tc>
        <w:tc>
          <w:tcPr>
            <w:tcW w:w="433" w:type="pct"/>
          </w:tcPr>
          <w:p w14:paraId="0D90E998" w14:textId="64ED0509" w:rsidR="005728B0" w:rsidRPr="000D0F66" w:rsidRDefault="00767EBC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</w:tr>
      <w:tr w:rsidR="006D4A89" w:rsidRPr="00705DB9" w14:paraId="3E682D17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0BDB087A" w14:textId="77777777" w:rsidR="00705DB9" w:rsidRDefault="00705DB9" w:rsidP="00705DB9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Seiling med A joller</w:t>
            </w:r>
          </w:p>
          <w:p w14:paraId="37096948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7F18C94B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74EF2FCA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170947CE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A146135" w14:textId="63D38310" w:rsidR="004671B1" w:rsidRPr="000D0F66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lastRenderedPageBreak/>
              <w:t>Seile ned i bro / nedløpet</w:t>
            </w:r>
          </w:p>
        </w:tc>
        <w:tc>
          <w:tcPr>
            <w:tcW w:w="288" w:type="pct"/>
            <w:gridSpan w:val="2"/>
          </w:tcPr>
          <w:p w14:paraId="5AE21102" w14:textId="3AB15860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1</w:t>
            </w:r>
          </w:p>
        </w:tc>
        <w:tc>
          <w:tcPr>
            <w:tcW w:w="321" w:type="pct"/>
          </w:tcPr>
          <w:p w14:paraId="2DB36301" w14:textId="409829A0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3</w:t>
            </w:r>
          </w:p>
        </w:tc>
        <w:tc>
          <w:tcPr>
            <w:tcW w:w="389" w:type="pct"/>
          </w:tcPr>
          <w:p w14:paraId="55E9D8B5" w14:textId="210BDD2B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1276" w:type="pct"/>
            <w:gridSpan w:val="2"/>
          </w:tcPr>
          <w:p w14:paraId="072B6C34" w14:textId="1BD01F53" w:rsidR="004671B1" w:rsidRPr="000D0F66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 xml:space="preserve">Kommuniseres i forkant med den enkelte speider. Dette er noe </w:t>
            </w:r>
            <w:r>
              <w:rPr>
                <w:rFonts w:ascii="Trebuchet MS" w:hAnsi="Trebuchet MS"/>
                <w:lang w:val="nb-NO"/>
              </w:rPr>
              <w:lastRenderedPageBreak/>
              <w:t xml:space="preserve">som vi vokter og kommuniserer fra observasjonsbåt. Det ligger også tau / bøyer som fanger opp kjølen. </w:t>
            </w:r>
          </w:p>
        </w:tc>
        <w:tc>
          <w:tcPr>
            <w:tcW w:w="433" w:type="pct"/>
          </w:tcPr>
          <w:p w14:paraId="27E2AF34" w14:textId="7FC06A53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lastRenderedPageBreak/>
              <w:t>Lav</w:t>
            </w:r>
          </w:p>
        </w:tc>
      </w:tr>
      <w:tr w:rsidR="006D4A89" w:rsidRPr="00705DB9" w14:paraId="7C517766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3D96A4F8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5743A139" w14:textId="6F67B60D" w:rsidR="003A4C7F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Redningsbåt / motorbåt</w:t>
            </w:r>
          </w:p>
          <w:p w14:paraId="588CED75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317E94F8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6025C469" w14:textId="4FE74541" w:rsidR="004671B1" w:rsidRPr="000D0F66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Kjøre over speider i vann med propell. Kjøre på grunn.</w:t>
            </w:r>
          </w:p>
        </w:tc>
        <w:tc>
          <w:tcPr>
            <w:tcW w:w="288" w:type="pct"/>
            <w:gridSpan w:val="2"/>
          </w:tcPr>
          <w:p w14:paraId="23ECD394" w14:textId="791F6433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4</w:t>
            </w:r>
          </w:p>
        </w:tc>
        <w:tc>
          <w:tcPr>
            <w:tcW w:w="321" w:type="pct"/>
          </w:tcPr>
          <w:p w14:paraId="4F7D89AA" w14:textId="3CAA53CD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1</w:t>
            </w:r>
          </w:p>
        </w:tc>
        <w:tc>
          <w:tcPr>
            <w:tcW w:w="389" w:type="pct"/>
          </w:tcPr>
          <w:p w14:paraId="1E1721BE" w14:textId="07A4B524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1276" w:type="pct"/>
            <w:gridSpan w:val="2"/>
          </w:tcPr>
          <w:p w14:paraId="78762779" w14:textId="5073BC79" w:rsidR="004671B1" w:rsidRPr="000D0F66" w:rsidRDefault="00705DB9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 xml:space="preserve">Være årvåken ved manøvrering av redningsbåt. Utstyres med slepetau, båtshake, og kaste line.  Kommunikasjons middel til Ansvarlig person på land. </w:t>
            </w:r>
          </w:p>
        </w:tc>
        <w:tc>
          <w:tcPr>
            <w:tcW w:w="433" w:type="pct"/>
          </w:tcPr>
          <w:p w14:paraId="67D548A9" w14:textId="213D906F" w:rsidR="004671B1" w:rsidRPr="000D0F66" w:rsidRDefault="00767EBC" w:rsidP="00DF49DF">
            <w:pPr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Lav</w:t>
            </w:r>
          </w:p>
        </w:tc>
      </w:tr>
      <w:tr w:rsidR="006D4A89" w:rsidRPr="00705DB9" w14:paraId="49564AA6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4"/>
        </w:trPr>
        <w:tc>
          <w:tcPr>
            <w:tcW w:w="1195" w:type="pct"/>
          </w:tcPr>
          <w:p w14:paraId="5C5E757F" w14:textId="77777777" w:rsidR="005728B0" w:rsidRDefault="005728B0">
            <w:pPr>
              <w:rPr>
                <w:rFonts w:ascii="Trebuchet MS" w:hAnsi="Trebuchet MS"/>
                <w:lang w:val="nb-NO"/>
              </w:rPr>
            </w:pPr>
          </w:p>
          <w:p w14:paraId="2ECE6347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3EC361FA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68927CB9" w14:textId="77777777" w:rsidR="003A4C7F" w:rsidRPr="000D0F66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6C7BB4B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4769104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24A23A1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7E9AD34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14A8259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11B78AD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3A4C7F" w:rsidRPr="00705DB9" w14:paraId="7C2BB35C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195" w:type="pct"/>
            <w:shd w:val="solid" w:color="000000" w:fill="FFFFFF"/>
          </w:tcPr>
          <w:p w14:paraId="0E7A9567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098" w:type="pct"/>
            <w:shd w:val="solid" w:color="000000" w:fill="FFFFFF"/>
          </w:tcPr>
          <w:p w14:paraId="0FC254C1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288" w:type="pct"/>
            <w:gridSpan w:val="2"/>
            <w:shd w:val="solid" w:color="000000" w:fill="FFFFFF"/>
          </w:tcPr>
          <w:p w14:paraId="2D3A3CC4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21" w:type="pct"/>
            <w:shd w:val="solid" w:color="000000" w:fill="FFFFFF"/>
          </w:tcPr>
          <w:p w14:paraId="2E39FE1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89" w:type="pct"/>
            <w:shd w:val="solid" w:color="000000" w:fill="FFFFFF"/>
          </w:tcPr>
          <w:p w14:paraId="01D4F4B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76" w:type="pct"/>
            <w:gridSpan w:val="2"/>
            <w:shd w:val="solid" w:color="000000" w:fill="FFFFFF"/>
          </w:tcPr>
          <w:p w14:paraId="61BC29AD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433" w:type="pct"/>
            <w:shd w:val="solid" w:color="000000" w:fill="FFFFFF"/>
          </w:tcPr>
          <w:p w14:paraId="0A97C9F7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</w:tr>
    </w:tbl>
    <w:p w14:paraId="338CDE30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847"/>
        <w:gridCol w:w="1325"/>
        <w:gridCol w:w="1402"/>
        <w:gridCol w:w="1402"/>
        <w:gridCol w:w="1402"/>
        <w:gridCol w:w="1408"/>
      </w:tblGrid>
      <w:tr w:rsidR="005728B0" w:rsidRPr="000D0F66" w14:paraId="23BF036E" w14:textId="77777777">
        <w:trPr>
          <w:cantSplit/>
        </w:trPr>
        <w:tc>
          <w:tcPr>
            <w:tcW w:w="2654" w:type="pct"/>
          </w:tcPr>
          <w:p w14:paraId="3E34A46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346" w:type="pct"/>
            <w:gridSpan w:val="5"/>
          </w:tcPr>
          <w:p w14:paraId="049358B6" w14:textId="77777777" w:rsidR="005728B0" w:rsidRPr="000D0F66" w:rsidRDefault="005728B0">
            <w:pPr>
              <w:pStyle w:val="Overskrift2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Sannsynlighet</w:t>
            </w:r>
          </w:p>
        </w:tc>
      </w:tr>
      <w:tr w:rsidR="005728B0" w:rsidRPr="000D0F66" w14:paraId="57A1E552" w14:textId="77777777">
        <w:tc>
          <w:tcPr>
            <w:tcW w:w="2654" w:type="pct"/>
          </w:tcPr>
          <w:p w14:paraId="71F3471C" w14:textId="77777777" w:rsidR="005728B0" w:rsidRPr="000D0F66" w:rsidRDefault="005728B0">
            <w:pPr>
              <w:pStyle w:val="Overskrift3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Konsekvens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1CFBE733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 = </w:t>
            </w:r>
          </w:p>
          <w:p w14:paraId="06E143E8" w14:textId="77777777" w:rsidR="005728B0" w:rsidRPr="000D0F66" w:rsidRDefault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A</w:t>
            </w:r>
            <w:r w:rsidR="005728B0" w:rsidRPr="00F6734A">
              <w:rPr>
                <w:rFonts w:ascii="Trebuchet MS" w:hAnsi="Trebuchet MS"/>
                <w:sz w:val="20"/>
                <w:lang w:val="nb-NO"/>
              </w:rPr>
              <w:t>ldri hørt om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0AF6CD7D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2 = </w:t>
            </w:r>
          </w:p>
          <w:p w14:paraId="3935DC59" w14:textId="77777777" w:rsidR="005728B0" w:rsidRDefault="0088311A" w:rsidP="00F6734A">
            <w:pPr>
              <w:jc w:val="center"/>
              <w:rPr>
                <w:rFonts w:ascii="Trebuchet MS" w:hAnsi="Trebuchet MS"/>
                <w:sz w:val="22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Har skjedd</w:t>
            </w:r>
          </w:p>
          <w:p w14:paraId="6253150D" w14:textId="77777777" w:rsidR="0088311A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i speideren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285B81F2" w14:textId="77777777" w:rsidR="00F6734A" w:rsidRDefault="00F6734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3 =</w:t>
            </w:r>
            <w:r w:rsidR="005728B0" w:rsidRPr="000D0F66">
              <w:rPr>
                <w:rFonts w:ascii="Trebuchet MS" w:hAnsi="Trebuchet MS"/>
                <w:lang w:val="nb-NO"/>
              </w:rPr>
              <w:t xml:space="preserve"> </w:t>
            </w:r>
          </w:p>
          <w:p w14:paraId="5994DBCE" w14:textId="77777777" w:rsidR="005728B0" w:rsidRPr="00F6734A" w:rsidRDefault="0088311A" w:rsidP="00F6734A">
            <w:pPr>
              <w:jc w:val="center"/>
              <w:rPr>
                <w:rFonts w:ascii="Trebuchet MS" w:hAnsi="Trebuchet MS"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sz w:val="20"/>
                <w:szCs w:val="20"/>
                <w:lang w:val="nb-NO"/>
              </w:rPr>
              <w:t>En gang i året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3EC16532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4 = </w:t>
            </w:r>
          </w:p>
          <w:p w14:paraId="1C541691" w14:textId="77777777" w:rsidR="005728B0" w:rsidRPr="000D0F66" w:rsidRDefault="0088311A" w:rsidP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Flere ganger i året</w:t>
            </w:r>
          </w:p>
        </w:tc>
        <w:tc>
          <w:tcPr>
            <w:tcW w:w="476" w:type="pct"/>
            <w:tcBorders>
              <w:bottom w:val="single" w:sz="6" w:space="0" w:color="000000"/>
            </w:tcBorders>
          </w:tcPr>
          <w:p w14:paraId="60F285A0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5 = </w:t>
            </w:r>
          </w:p>
          <w:p w14:paraId="52FD39DE" w14:textId="77777777" w:rsidR="005728B0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Skjer jevnlig</w:t>
            </w:r>
          </w:p>
        </w:tc>
      </w:tr>
      <w:tr w:rsidR="005728B0" w:rsidRPr="000D0F66" w14:paraId="0D2DB4BB" w14:textId="77777777">
        <w:tc>
          <w:tcPr>
            <w:tcW w:w="2654" w:type="pct"/>
            <w:tcBorders>
              <w:right w:val="single" w:sz="6" w:space="0" w:color="008000"/>
            </w:tcBorders>
          </w:tcPr>
          <w:p w14:paraId="78E7554D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5= Dødsfall, betydelig materiell skade</w:t>
            </w:r>
          </w:p>
        </w:tc>
        <w:tc>
          <w:tcPr>
            <w:tcW w:w="448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5DC054F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3689956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57345C7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0ECB295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22FE346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315186CB" w14:textId="77777777">
        <w:tc>
          <w:tcPr>
            <w:tcW w:w="2654" w:type="pct"/>
          </w:tcPr>
          <w:p w14:paraId="2D7B24D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4= Lengre sjukehusopphold, varig men, alvorlig materiell</w:t>
            </w:r>
            <w:r w:rsidR="000D0F66">
              <w:rPr>
                <w:rFonts w:ascii="Trebuchet MS" w:hAnsi="Trebuchet MS"/>
                <w:lang w:val="nb-NO"/>
              </w:rPr>
              <w:t>/miljø</w:t>
            </w:r>
            <w:r w:rsidRPr="000D0F66">
              <w:rPr>
                <w:rFonts w:ascii="Trebuchet MS" w:hAnsi="Trebuchet MS"/>
                <w:lang w:val="nb-NO"/>
              </w:rPr>
              <w:t xml:space="preserve"> skade</w:t>
            </w:r>
          </w:p>
        </w:tc>
        <w:tc>
          <w:tcPr>
            <w:tcW w:w="448" w:type="pct"/>
            <w:tcBorders>
              <w:bottom w:val="single" w:sz="6" w:space="0" w:color="008000"/>
            </w:tcBorders>
            <w:shd w:val="clear" w:color="auto" w:fill="FFFF00"/>
          </w:tcPr>
          <w:p w14:paraId="6840AA03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FF00"/>
          </w:tcPr>
          <w:p w14:paraId="13C71C7E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589CDAB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147FD9F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bottom w:val="single" w:sz="6" w:space="0" w:color="008000"/>
            </w:tcBorders>
            <w:shd w:val="clear" w:color="auto" w:fill="FF0000"/>
          </w:tcPr>
          <w:p w14:paraId="07D92AF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0E90842E" w14:textId="77777777">
        <w:tc>
          <w:tcPr>
            <w:tcW w:w="2654" w:type="pct"/>
          </w:tcPr>
          <w:p w14:paraId="1FACDD6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3= Legevakt/s</w:t>
            </w:r>
            <w:r w:rsidR="000D0F66">
              <w:rPr>
                <w:rFonts w:ascii="Trebuchet MS" w:hAnsi="Trebuchet MS"/>
                <w:lang w:val="nb-NO"/>
              </w:rPr>
              <w:t>y</w:t>
            </w:r>
            <w:r w:rsidRPr="000D0F66">
              <w:rPr>
                <w:rFonts w:ascii="Trebuchet MS" w:hAnsi="Trebuchet MS"/>
                <w:lang w:val="nb-NO"/>
              </w:rPr>
              <w:t xml:space="preserve">kehusbehandling, noe materiell skade, lokal </w:t>
            </w:r>
            <w:r w:rsidR="000D0F66">
              <w:rPr>
                <w:rFonts w:ascii="Trebuchet MS" w:hAnsi="Trebuchet MS"/>
                <w:lang w:val="nb-NO"/>
              </w:rPr>
              <w:t>m</w:t>
            </w:r>
            <w:r w:rsidRPr="000D0F66">
              <w:rPr>
                <w:rFonts w:ascii="Trebuchet MS" w:hAnsi="Trebuchet MS"/>
                <w:lang w:val="nb-NO"/>
              </w:rPr>
              <w:t>iljøskade</w:t>
            </w:r>
          </w:p>
        </w:tc>
        <w:tc>
          <w:tcPr>
            <w:tcW w:w="448" w:type="pct"/>
            <w:tcBorders>
              <w:bottom w:val="single" w:sz="6" w:space="0" w:color="000000"/>
            </w:tcBorders>
            <w:shd w:val="clear" w:color="auto" w:fill="008000"/>
          </w:tcPr>
          <w:p w14:paraId="45B6B97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0DF51C0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0F40718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364F80F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6" w:type="pct"/>
            <w:shd w:val="clear" w:color="auto" w:fill="FF0000"/>
          </w:tcPr>
          <w:p w14:paraId="2312429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0C326D25" w14:textId="77777777">
        <w:tc>
          <w:tcPr>
            <w:tcW w:w="2654" w:type="pct"/>
          </w:tcPr>
          <w:p w14:paraId="592B8179" w14:textId="6BD63BD8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2= Ubetydelig person</w:t>
            </w:r>
            <w:r w:rsidR="00B9610A">
              <w:rPr>
                <w:rFonts w:ascii="Trebuchet MS" w:hAnsi="Trebuchet MS"/>
                <w:lang w:val="nb-NO"/>
              </w:rPr>
              <w:t>-</w:t>
            </w:r>
            <w:r w:rsidRPr="000D0F66">
              <w:rPr>
                <w:rFonts w:ascii="Trebuchet MS" w:hAnsi="Trebuchet MS"/>
                <w:lang w:val="nb-NO"/>
              </w:rPr>
              <w:t>, materiell og miljøskade</w:t>
            </w:r>
          </w:p>
        </w:tc>
        <w:tc>
          <w:tcPr>
            <w:tcW w:w="448" w:type="pct"/>
            <w:shd w:val="clear" w:color="auto" w:fill="008000"/>
          </w:tcPr>
          <w:p w14:paraId="7512D19A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6DFFE83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0D7BABB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5C7683E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shd w:val="clear" w:color="auto" w:fill="FFFF00"/>
          </w:tcPr>
          <w:p w14:paraId="49B0517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</w:tr>
      <w:tr w:rsidR="005728B0" w:rsidRPr="000D0F66" w14:paraId="7BF6E7AD" w14:textId="77777777">
        <w:tc>
          <w:tcPr>
            <w:tcW w:w="2654" w:type="pct"/>
          </w:tcPr>
          <w:p w14:paraId="0591E44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1= Ingen skade</w:t>
            </w:r>
          </w:p>
        </w:tc>
        <w:tc>
          <w:tcPr>
            <w:tcW w:w="448" w:type="pct"/>
            <w:shd w:val="clear" w:color="auto" w:fill="008000"/>
          </w:tcPr>
          <w:p w14:paraId="48EF6EB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2476D35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7D96BCA5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1ACFF27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tcBorders>
              <w:bottom w:val="single" w:sz="6" w:space="0" w:color="000000"/>
            </w:tcBorders>
            <w:shd w:val="clear" w:color="auto" w:fill="008000"/>
          </w:tcPr>
          <w:p w14:paraId="36948D2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</w:tr>
    </w:tbl>
    <w:p w14:paraId="4A22DCFF" w14:textId="77777777" w:rsidR="004671B1" w:rsidRDefault="004671B1" w:rsidP="004671B1">
      <w:pPr>
        <w:rPr>
          <w:lang w:val="nb-NO"/>
        </w:rPr>
      </w:pPr>
    </w:p>
    <w:p w14:paraId="3684F3EF" w14:textId="77777777" w:rsidR="004671B1" w:rsidRDefault="004671B1" w:rsidP="004671B1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Hvorfor risikoanalyse</w:t>
      </w:r>
    </w:p>
    <w:p w14:paraId="258EF4BD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å unngå</w:t>
      </w:r>
      <w:r w:rsidR="000D0F66">
        <w:rPr>
          <w:rFonts w:ascii="Trebuchet MS" w:hAnsi="Trebuchet MS"/>
          <w:lang w:val="nb-NO"/>
        </w:rPr>
        <w:t>/begrense</w:t>
      </w:r>
      <w:r w:rsidRPr="000D0F66">
        <w:rPr>
          <w:rFonts w:ascii="Trebuchet MS" w:hAnsi="Trebuchet MS"/>
          <w:lang w:val="nb-NO"/>
        </w:rPr>
        <w:t xml:space="preserve"> varig men og dødsfall</w:t>
      </w:r>
    </w:p>
    <w:p w14:paraId="784FB320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 xml:space="preserve">For å berge </w:t>
      </w:r>
      <w:r w:rsidR="00BC015E">
        <w:rPr>
          <w:rFonts w:ascii="Trebuchet MS" w:hAnsi="Trebuchet MS"/>
          <w:lang w:val="nb-NO"/>
        </w:rPr>
        <w:t>speideren</w:t>
      </w:r>
      <w:r w:rsidRPr="000D0F66">
        <w:rPr>
          <w:rFonts w:ascii="Trebuchet MS" w:hAnsi="Trebuchet MS"/>
          <w:lang w:val="nb-NO"/>
        </w:rPr>
        <w:t xml:space="preserve"> sin anseelse ved alvorlige hendelser</w:t>
      </w:r>
    </w:p>
    <w:p w14:paraId="2497C2DF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6D1B9C62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Hvordan gjennomføre risikoanalyse</w:t>
      </w:r>
    </w:p>
    <w:p w14:paraId="574B3E5B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Del</w:t>
      </w:r>
      <w:r w:rsidR="000D0F66">
        <w:rPr>
          <w:rFonts w:ascii="Trebuchet MS" w:hAnsi="Trebuchet MS"/>
          <w:lang w:val="nb-NO"/>
        </w:rPr>
        <w:t xml:space="preserve"> opp </w:t>
      </w:r>
      <w:r w:rsidRPr="000D0F66">
        <w:rPr>
          <w:rFonts w:ascii="Trebuchet MS" w:hAnsi="Trebuchet MS"/>
          <w:lang w:val="nb-NO"/>
        </w:rPr>
        <w:t xml:space="preserve">aktiviteten i passende </w:t>
      </w:r>
      <w:r w:rsidR="00BC015E">
        <w:rPr>
          <w:rFonts w:ascii="Trebuchet MS" w:hAnsi="Trebuchet MS"/>
          <w:lang w:val="nb-NO"/>
        </w:rPr>
        <w:t>aktiviteter/delaktiviteter</w:t>
      </w:r>
    </w:p>
    <w:p w14:paraId="7CA4127B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hver delaktivitet, list opp uønskede hendelser. Det kan være flere uønskede hendelser til hver delaktivitet</w:t>
      </w:r>
    </w:p>
    <w:p w14:paraId="3D65E854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Vurder ko</w:t>
      </w:r>
      <w:r w:rsidR="000D0F66">
        <w:rPr>
          <w:rFonts w:ascii="Trebuchet MS" w:hAnsi="Trebuchet MS"/>
          <w:lang w:val="nb-NO"/>
        </w:rPr>
        <w:t xml:space="preserve">nsekvens og risiko i </w:t>
      </w:r>
      <w:r w:rsidR="00BC015E">
        <w:rPr>
          <w:rFonts w:ascii="Trebuchet MS" w:hAnsi="Trebuchet MS"/>
          <w:lang w:val="nb-NO"/>
        </w:rPr>
        <w:t>henhold til</w:t>
      </w:r>
      <w:r w:rsidR="000D0F66">
        <w:rPr>
          <w:rFonts w:ascii="Trebuchet MS" w:hAnsi="Trebuchet MS"/>
          <w:lang w:val="nb-NO"/>
        </w:rPr>
        <w:t xml:space="preserve"> matrise</w:t>
      </w:r>
      <w:r w:rsidRPr="000D0F66">
        <w:rPr>
          <w:rFonts w:ascii="Trebuchet MS" w:hAnsi="Trebuchet MS"/>
          <w:lang w:val="nb-NO"/>
        </w:rPr>
        <w:t xml:space="preserve"> nederst</w:t>
      </w:r>
      <w:r w:rsidR="00BC015E">
        <w:rPr>
          <w:rFonts w:ascii="Trebuchet MS" w:hAnsi="Trebuchet MS"/>
          <w:lang w:val="nb-NO"/>
        </w:rPr>
        <w:t xml:space="preserve"> på arket</w:t>
      </w:r>
      <w:r w:rsidRPr="000D0F66">
        <w:rPr>
          <w:rFonts w:ascii="Trebuchet MS" w:hAnsi="Trebuchet MS"/>
          <w:lang w:val="nb-NO"/>
        </w:rPr>
        <w:t>. Sett inn risiko</w:t>
      </w:r>
    </w:p>
    <w:p w14:paraId="098EAADF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 inn risikoreduserende tiltak. Vurder sannsynlighet og risiko på nytt.</w:t>
      </w:r>
    </w:p>
    <w:p w14:paraId="413DE402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fortsatt har høy risiko, må nye risikoreduserende tiltak legges inn</w:t>
      </w:r>
    </w:p>
    <w:p w14:paraId="7E610700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har middels risiko, må det vurderes om nye risikoreduserende tiltak legges inn</w:t>
      </w:r>
    </w:p>
    <w:p w14:paraId="6B5688E1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71CDFF92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lastRenderedPageBreak/>
        <w:t>Eksempler på uønskede hendelser</w:t>
      </w:r>
    </w:p>
    <w:p w14:paraId="06D26A2C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Store kuttskader</w:t>
      </w:r>
    </w:p>
    <w:p w14:paraId="513FBD46" w14:textId="77777777" w:rsidR="005728B0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Slagskade</w:t>
      </w:r>
    </w:p>
    <w:p w14:paraId="154D157A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Drukning</w:t>
      </w:r>
    </w:p>
    <w:p w14:paraId="493DA424" w14:textId="77777777" w:rsid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Fallskader</w:t>
      </w:r>
    </w:p>
    <w:p w14:paraId="5CCEC31B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</w:t>
      </w:r>
    </w:p>
    <w:p w14:paraId="031FCE56" w14:textId="77777777" w:rsidR="005728B0" w:rsidRPr="000D0F66" w:rsidRDefault="005728B0" w:rsidP="000D0F66">
      <w:pPr>
        <w:ind w:left="360"/>
        <w:rPr>
          <w:rFonts w:ascii="Trebuchet MS" w:hAnsi="Trebuchet MS"/>
          <w:lang w:val="nb-NO"/>
        </w:rPr>
      </w:pPr>
    </w:p>
    <w:p w14:paraId="763B5F74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risiko</w:t>
      </w:r>
      <w:r w:rsidR="00BC015E">
        <w:rPr>
          <w:rFonts w:ascii="Trebuchet MS" w:hAnsi="Trebuchet MS"/>
          <w:lang w:val="nb-NO"/>
        </w:rPr>
        <w:t xml:space="preserve"> redus</w:t>
      </w:r>
      <w:r w:rsidRPr="000D0F66">
        <w:rPr>
          <w:rFonts w:ascii="Trebuchet MS" w:hAnsi="Trebuchet MS"/>
          <w:lang w:val="nb-NO"/>
        </w:rPr>
        <w:t>e</w:t>
      </w:r>
      <w:r w:rsidR="00BC015E">
        <w:rPr>
          <w:rFonts w:ascii="Trebuchet MS" w:hAnsi="Trebuchet MS"/>
          <w:lang w:val="nb-NO"/>
        </w:rPr>
        <w:t>re</w:t>
      </w:r>
      <w:r w:rsidRPr="000D0F66">
        <w:rPr>
          <w:rFonts w:ascii="Trebuchet MS" w:hAnsi="Trebuchet MS"/>
          <w:lang w:val="nb-NO"/>
        </w:rPr>
        <w:t>nde tiltak</w:t>
      </w:r>
    </w:p>
    <w:p w14:paraId="5EC9D768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Førstehjelpsutstyr tilgjengelig</w:t>
      </w:r>
    </w:p>
    <w:p w14:paraId="0059A1B4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Brannslukker tilgjengelig</w:t>
      </w:r>
    </w:p>
    <w:p w14:paraId="099D1F9B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Legge om rut</w:t>
      </w:r>
      <w:r w:rsidR="000D0F66" w:rsidRPr="000D0F66">
        <w:rPr>
          <w:rFonts w:ascii="Trebuchet MS" w:hAnsi="Trebuchet MS"/>
          <w:lang w:val="nb-NO"/>
        </w:rPr>
        <w:t>in</w:t>
      </w:r>
      <w:r w:rsidRPr="000D0F66">
        <w:rPr>
          <w:rFonts w:ascii="Trebuchet MS" w:hAnsi="Trebuchet MS"/>
          <w:lang w:val="nb-NO"/>
        </w:rPr>
        <w:t>er</w:t>
      </w:r>
    </w:p>
    <w:p w14:paraId="6BD22D09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Info</w:t>
      </w:r>
      <w:r w:rsidR="00F6734A">
        <w:rPr>
          <w:rFonts w:ascii="Trebuchet MS" w:hAnsi="Trebuchet MS"/>
          <w:lang w:val="nb-NO"/>
        </w:rPr>
        <w:t>rmasjon/opplæring av stab</w:t>
      </w:r>
    </w:p>
    <w:p w14:paraId="7916B588" w14:textId="77777777" w:rsid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Informasjon til speiderne/deltakerne</w:t>
      </w:r>
    </w:p>
    <w:p w14:paraId="773F1C76" w14:textId="77777777" w:rsidR="005728B0" w:rsidRPr="003A4C7F" w:rsidRDefault="00BC015E" w:rsidP="003A4C7F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Sikkerhetsutstyr</w:t>
      </w:r>
    </w:p>
    <w:sectPr w:rsidR="005728B0" w:rsidRPr="003A4C7F" w:rsidSect="003A4C7F">
      <w:pgSz w:w="16838" w:h="11906" w:orient="landscape" w:code="9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158F"/>
    <w:multiLevelType w:val="hybridMultilevel"/>
    <w:tmpl w:val="B4E0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E2819"/>
    <w:multiLevelType w:val="hybridMultilevel"/>
    <w:tmpl w:val="D6726510"/>
    <w:lvl w:ilvl="0" w:tplc="A0A4238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B0"/>
    <w:rsid w:val="000D0F66"/>
    <w:rsid w:val="00120620"/>
    <w:rsid w:val="003A4C7F"/>
    <w:rsid w:val="00404785"/>
    <w:rsid w:val="004671B1"/>
    <w:rsid w:val="004F1055"/>
    <w:rsid w:val="005728B0"/>
    <w:rsid w:val="006B3338"/>
    <w:rsid w:val="006D4A89"/>
    <w:rsid w:val="00705DB9"/>
    <w:rsid w:val="00767EBC"/>
    <w:rsid w:val="00797881"/>
    <w:rsid w:val="007B57E6"/>
    <w:rsid w:val="007B6E6B"/>
    <w:rsid w:val="0088311A"/>
    <w:rsid w:val="00A33929"/>
    <w:rsid w:val="00B9610A"/>
    <w:rsid w:val="00BC015E"/>
    <w:rsid w:val="00DF49DF"/>
    <w:rsid w:val="00EA20AD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CDA46"/>
  <w15:docId w15:val="{7F0B7F1E-CDC6-4E00-B7F2-842A874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671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71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Risikovurdering</vt:lpstr>
    </vt:vector>
  </TitlesOfParts>
  <Company>Norsk Hydro ASA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Risikovurdering</dc:title>
  <dc:subject/>
  <dc:creator>A118507</dc:creator>
  <cp:keywords/>
  <dc:description/>
  <cp:lastModifiedBy>Tore Vareberg</cp:lastModifiedBy>
  <cp:revision>9</cp:revision>
  <cp:lastPrinted>2014-02-12T09:30:00Z</cp:lastPrinted>
  <dcterms:created xsi:type="dcterms:W3CDTF">2014-02-06T16:47:00Z</dcterms:created>
  <dcterms:modified xsi:type="dcterms:W3CDTF">2019-06-08T19:29:00Z</dcterms:modified>
</cp:coreProperties>
</file>